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C2368E" w:rsidRDefault="00C2368E" w:rsidP="00C236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Открытого конкурса в электронной форме </w:t>
      </w:r>
    </w:p>
    <w:p w:rsidR="00C2368E" w:rsidRDefault="00C2368E" w:rsidP="00C2368E">
      <w:pPr>
        <w:jc w:val="center"/>
        <w:rPr>
          <w:bCs/>
          <w:sz w:val="28"/>
          <w:szCs w:val="28"/>
        </w:rPr>
      </w:pPr>
      <w:r w:rsidRPr="00B1163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5F3257">
        <w:rPr>
          <w:bCs/>
          <w:i/>
          <w:sz w:val="28"/>
          <w:szCs w:val="28"/>
        </w:rPr>
        <w:t>30498</w:t>
      </w:r>
      <w:r w:rsidRPr="00121B99">
        <w:rPr>
          <w:bCs/>
          <w:i/>
          <w:sz w:val="28"/>
          <w:szCs w:val="28"/>
        </w:rPr>
        <w:t>/ОКЭ-АО «ППК «Черноземье»/20</w:t>
      </w:r>
      <w:r>
        <w:rPr>
          <w:bCs/>
          <w:i/>
          <w:sz w:val="28"/>
          <w:szCs w:val="28"/>
        </w:rPr>
        <w:t>21</w:t>
      </w:r>
      <w:r w:rsidRPr="00121B99">
        <w:rPr>
          <w:bCs/>
          <w:i/>
          <w:sz w:val="28"/>
          <w:szCs w:val="28"/>
        </w:rPr>
        <w:t>/ВРЖ</w:t>
      </w:r>
    </w:p>
    <w:p w:rsidR="00A81A05" w:rsidRPr="00DE6E5A" w:rsidRDefault="00C2368E" w:rsidP="00C2368E">
      <w:pPr>
        <w:pStyle w:val="11"/>
        <w:ind w:firstLine="0"/>
        <w:jc w:val="center"/>
        <w:rPr>
          <w:rFonts w:eastAsia="MS Mincho"/>
          <w:i/>
          <w:szCs w:val="28"/>
        </w:rPr>
      </w:pPr>
      <w:r w:rsidRPr="00E62BA7">
        <w:rPr>
          <w:bCs/>
          <w:i/>
          <w:szCs w:val="28"/>
        </w:rPr>
        <w:t xml:space="preserve"> </w:t>
      </w:r>
      <w:r>
        <w:rPr>
          <w:bCs/>
          <w:i/>
          <w:szCs w:val="28"/>
        </w:rPr>
        <w:t>на о</w:t>
      </w:r>
      <w:r w:rsidRPr="00E267DA">
        <w:rPr>
          <w:bCs/>
          <w:i/>
          <w:szCs w:val="28"/>
        </w:rPr>
        <w:t>казание услуг по предоставлению банковских гарантий</w:t>
      </w:r>
      <w:r w:rsidRPr="00DE6E5A">
        <w:rPr>
          <w:bCs/>
          <w:i/>
          <w:szCs w:val="28"/>
        </w:rPr>
        <w:t xml:space="preserve"> </w:t>
      </w: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5F3257" w:rsidRDefault="006D7D15">
            <w:pPr>
              <w:jc w:val="both"/>
              <w:rPr>
                <w:b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C2368E">
              <w:rPr>
                <w:bCs/>
                <w:sz w:val="28"/>
                <w:szCs w:val="28"/>
              </w:rPr>
              <w:t>конкурсная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i/>
                <w:sz w:val="28"/>
                <w:szCs w:val="28"/>
              </w:rPr>
              <w:t>документация</w:t>
            </w:r>
            <w:r w:rsidR="00926831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размещены </w:t>
            </w:r>
            <w:r w:rsidR="00175AB3" w:rsidRPr="00DE6E5A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на сайте </w:t>
            </w:r>
            <w:r w:rsidR="00E00F75">
              <w:rPr>
                <w:sz w:val="28"/>
                <w:szCs w:val="28"/>
              </w:rPr>
              <w:t>«</w:t>
            </w:r>
            <w:r w:rsidR="00E00F75" w:rsidRPr="0057712A">
              <w:rPr>
                <w:sz w:val="28"/>
                <w:szCs w:val="28"/>
              </w:rPr>
              <w:t>https://company.rzd.ru/</w:t>
            </w:r>
            <w:r w:rsidR="00E00F75">
              <w:rPr>
                <w:sz w:val="28"/>
                <w:szCs w:val="28"/>
              </w:rPr>
              <w:t xml:space="preserve"> (раздел «Закупки и торги»</w:t>
            </w:r>
            <w:r w:rsidR="00175AB3" w:rsidRPr="00DE6E5A">
              <w:rPr>
                <w:bCs/>
                <w:sz w:val="28"/>
                <w:szCs w:val="28"/>
              </w:rPr>
              <w:t>),</w:t>
            </w:r>
            <w:r w:rsidR="00175AB3" w:rsidRPr="00DE6E5A">
              <w:rPr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i/>
                <w:sz w:val="28"/>
                <w:szCs w:val="28"/>
              </w:rPr>
              <w:t xml:space="preserve">а также </w:t>
            </w:r>
            <w:r w:rsidR="00C2368E">
              <w:rPr>
                <w:bCs/>
                <w:i/>
                <w:sz w:val="28"/>
                <w:szCs w:val="28"/>
              </w:rPr>
              <w:t>н</w:t>
            </w:r>
            <w:r w:rsidR="00C2368E" w:rsidRPr="00F068A7">
              <w:rPr>
                <w:bCs/>
                <w:sz w:val="28"/>
                <w:szCs w:val="28"/>
              </w:rPr>
              <w:t xml:space="preserve">а универсальной электронной торговой площадке (на странице данного </w:t>
            </w:r>
            <w:r w:rsidR="00C2368E">
              <w:rPr>
                <w:bCs/>
                <w:sz w:val="28"/>
                <w:szCs w:val="28"/>
              </w:rPr>
              <w:t>конкурса</w:t>
            </w:r>
            <w:r w:rsidR="00C2368E" w:rsidRPr="00F068A7">
              <w:rPr>
                <w:bCs/>
                <w:sz w:val="28"/>
                <w:szCs w:val="28"/>
              </w:rPr>
              <w:t xml:space="preserve"> на сайте</w:t>
            </w:r>
            <w:r w:rsidR="00C2368E" w:rsidRPr="00F068A7">
              <w:t xml:space="preserve"> </w:t>
            </w:r>
            <w:hyperlink r:id="rId8" w:history="1">
              <w:r w:rsidR="00C2368E" w:rsidRPr="00F068A7">
                <w:rPr>
                  <w:bCs/>
                  <w:color w:val="0000FF"/>
                  <w:sz w:val="28"/>
                  <w:szCs w:val="28"/>
                  <w:u w:val="single"/>
                </w:rPr>
                <w:t>https://etp.comita.r</w:t>
              </w:r>
              <w:r w:rsidR="00C2368E" w:rsidRPr="00F068A7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u</w:t>
              </w:r>
            </w:hyperlink>
            <w:r w:rsidR="00C2368E" w:rsidRPr="00F068A7">
              <w:rPr>
                <w:bCs/>
                <w:sz w:val="28"/>
                <w:szCs w:val="28"/>
              </w:rPr>
              <w:t>) (далее – ЭТЗП</w:t>
            </w:r>
            <w:r w:rsidR="00C2368E" w:rsidRPr="00C2368E">
              <w:rPr>
                <w:bCs/>
                <w:sz w:val="28"/>
                <w:szCs w:val="28"/>
              </w:rPr>
              <w:t>)</w:t>
            </w:r>
            <w:r w:rsidR="00C2368E" w:rsidRPr="00C2368E">
              <w:rPr>
                <w:rStyle w:val="af3"/>
                <w:bCs/>
                <w:u w:val="none"/>
              </w:rPr>
              <w:t>,</w:t>
            </w:r>
            <w:r w:rsidR="00C2368E" w:rsidRPr="00C2368E">
              <w:rPr>
                <w:rStyle w:val="af3"/>
                <w:bCs/>
                <w:sz w:val="28"/>
                <w:szCs w:val="28"/>
                <w:u w:val="none"/>
              </w:rPr>
              <w:t xml:space="preserve"> </w:t>
            </w:r>
            <w:r w:rsidR="00C2368E" w:rsidRPr="00C2368E">
              <w:rPr>
                <w:bCs/>
                <w:sz w:val="28"/>
                <w:szCs w:val="28"/>
              </w:rPr>
              <w:t>н</w:t>
            </w:r>
            <w:r w:rsidR="00C2368E" w:rsidRPr="00F068A7">
              <w:rPr>
                <w:bCs/>
                <w:sz w:val="28"/>
                <w:szCs w:val="28"/>
              </w:rPr>
              <w:t>а официальном сайте Заказчика www.ppkch.ru (раздел «Тендеры»)  (вместе далее – сайты)</w:t>
            </w:r>
            <w:r w:rsidR="00C2368E">
              <w:rPr>
                <w:bCs/>
                <w:sz w:val="28"/>
                <w:szCs w:val="28"/>
              </w:rPr>
              <w:t xml:space="preserve"> «</w:t>
            </w:r>
            <w:r w:rsidR="005F3257" w:rsidRPr="005F3257">
              <w:rPr>
                <w:b/>
                <w:sz w:val="28"/>
                <w:szCs w:val="28"/>
              </w:rPr>
              <w:t>17</w:t>
            </w:r>
            <w:r w:rsidR="00C2368E" w:rsidRPr="005F3257">
              <w:rPr>
                <w:b/>
                <w:sz w:val="28"/>
                <w:szCs w:val="28"/>
              </w:rPr>
              <w:t>» сентября 2021 года</w:t>
            </w:r>
            <w:r w:rsidRPr="005F3257">
              <w:rPr>
                <w:b/>
                <w:i/>
                <w:sz w:val="28"/>
                <w:szCs w:val="28"/>
              </w:rPr>
              <w:t>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C2368E">
              <w:rPr>
                <w:sz w:val="28"/>
                <w:szCs w:val="28"/>
              </w:rPr>
              <w:t xml:space="preserve"> </w:t>
            </w:r>
            <w:r w:rsidR="00C2368E">
              <w:rPr>
                <w:bCs/>
                <w:sz w:val="28"/>
                <w:szCs w:val="28"/>
              </w:rPr>
              <w:t xml:space="preserve">открытому конкурсу </w:t>
            </w:r>
            <w:r w:rsidR="00C2368E" w:rsidRPr="00B11634">
              <w:rPr>
                <w:bCs/>
                <w:sz w:val="28"/>
                <w:szCs w:val="28"/>
              </w:rPr>
              <w:t>№</w:t>
            </w:r>
            <w:r w:rsidR="005F3257">
              <w:rPr>
                <w:bCs/>
                <w:i/>
                <w:sz w:val="28"/>
                <w:szCs w:val="28"/>
              </w:rPr>
              <w:t>30498</w:t>
            </w:r>
            <w:r w:rsidR="00C2368E" w:rsidRPr="00121B99">
              <w:rPr>
                <w:bCs/>
                <w:i/>
                <w:sz w:val="28"/>
                <w:szCs w:val="28"/>
              </w:rPr>
              <w:t>/ОКЭ-АО «ППК «Черноземье»/20</w:t>
            </w:r>
            <w:r w:rsidR="00C2368E">
              <w:rPr>
                <w:bCs/>
                <w:i/>
                <w:sz w:val="28"/>
                <w:szCs w:val="28"/>
              </w:rPr>
              <w:t>21</w:t>
            </w:r>
            <w:r w:rsidR="00C2368E" w:rsidRPr="00121B99">
              <w:rPr>
                <w:bCs/>
                <w:i/>
                <w:sz w:val="28"/>
                <w:szCs w:val="28"/>
              </w:rPr>
              <w:t>/ВРЖ</w:t>
            </w:r>
            <w:r w:rsidR="00C2368E" w:rsidRPr="00DE6E5A">
              <w:rPr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DE6E5A" w:rsidRDefault="00C2368E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Открытый конкурс в электронной форме                      </w:t>
            </w:r>
            <w:r w:rsidRPr="00B11634">
              <w:rPr>
                <w:bCs/>
                <w:sz w:val="28"/>
                <w:szCs w:val="28"/>
              </w:rPr>
              <w:t>№</w:t>
            </w:r>
            <w:r w:rsidR="005F3257">
              <w:rPr>
                <w:bCs/>
                <w:i/>
                <w:sz w:val="28"/>
                <w:szCs w:val="28"/>
              </w:rPr>
              <w:t>30498</w:t>
            </w:r>
            <w:r w:rsidRPr="00121B99">
              <w:rPr>
                <w:bCs/>
                <w:i/>
                <w:sz w:val="28"/>
                <w:szCs w:val="28"/>
              </w:rPr>
              <w:t>/ОКЭ-АО</w:t>
            </w:r>
            <w:proofErr w:type="gramStart"/>
            <w:r w:rsidRPr="00121B99">
              <w:rPr>
                <w:bCs/>
                <w:i/>
                <w:sz w:val="28"/>
                <w:szCs w:val="28"/>
              </w:rPr>
              <w:t>«П</w:t>
            </w:r>
            <w:proofErr w:type="gramEnd"/>
            <w:r w:rsidRPr="00121B99">
              <w:rPr>
                <w:bCs/>
                <w:i/>
                <w:sz w:val="28"/>
                <w:szCs w:val="28"/>
              </w:rPr>
              <w:t>ПК «Черноземье»/20</w:t>
            </w:r>
            <w:r>
              <w:rPr>
                <w:bCs/>
                <w:i/>
                <w:sz w:val="28"/>
                <w:szCs w:val="28"/>
              </w:rPr>
              <w:t>21</w:t>
            </w:r>
            <w:r w:rsidRPr="00121B99">
              <w:rPr>
                <w:bCs/>
                <w:i/>
                <w:sz w:val="28"/>
                <w:szCs w:val="28"/>
              </w:rPr>
              <w:t>/ВРЖ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02A15" w:rsidRDefault="00C2368E">
            <w:pPr>
              <w:jc w:val="both"/>
              <w:rPr>
                <w:bCs/>
                <w:i/>
                <w:sz w:val="28"/>
                <w:szCs w:val="28"/>
              </w:rPr>
            </w:pPr>
            <w:r w:rsidRPr="00D02A15">
              <w:rPr>
                <w:bCs/>
                <w:sz w:val="28"/>
                <w:szCs w:val="28"/>
              </w:rPr>
              <w:t>Универсальная электронная торговая площадка на сайте</w:t>
            </w:r>
            <w:r w:rsidRPr="00D02A15">
              <w:rPr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Pr="00D02A15">
                <w:rPr>
                  <w:rStyle w:val="af3"/>
                  <w:b/>
                  <w:bCs/>
                  <w:sz w:val="28"/>
                  <w:szCs w:val="28"/>
                </w:rPr>
                <w:t>https://etp.comita.r</w:t>
              </w:r>
              <w:r w:rsidRPr="00D02A15">
                <w:rPr>
                  <w:rStyle w:val="af3"/>
                  <w:b/>
                  <w:bCs/>
                  <w:sz w:val="28"/>
                  <w:szCs w:val="28"/>
                  <w:lang w:val="en-US"/>
                </w:rPr>
                <w:t>u</w:t>
              </w:r>
            </w:hyperlink>
            <w:r w:rsidRPr="00D02A15">
              <w:rPr>
                <w:bCs/>
                <w:i/>
                <w:sz w:val="28"/>
                <w:szCs w:val="28"/>
              </w:rPr>
              <w:t>».</w:t>
            </w:r>
          </w:p>
        </w:tc>
      </w:tr>
      <w:tr w:rsidR="00C2368E" w:rsidRPr="00DE6E5A" w:rsidTr="00DE6E5A">
        <w:tc>
          <w:tcPr>
            <w:tcW w:w="846" w:type="dxa"/>
          </w:tcPr>
          <w:p w:rsidR="00C2368E" w:rsidRPr="00DE6E5A" w:rsidRDefault="00C2368E" w:rsidP="00C236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C2368E" w:rsidRPr="00DE6E5A" w:rsidRDefault="00C2368E" w:rsidP="00C236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C2368E" w:rsidRPr="00795D39" w:rsidRDefault="00C2368E" w:rsidP="00C2368E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Заказчик:</w:t>
            </w:r>
            <w:r w:rsidRPr="00795D39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C2368E" w:rsidRPr="00795D39" w:rsidRDefault="00C2368E" w:rsidP="00C2368E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C2368E" w:rsidRPr="00795D39" w:rsidRDefault="00C2368E" w:rsidP="00C2368E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C2368E" w:rsidRPr="00795D39" w:rsidRDefault="00C2368E" w:rsidP="00C2368E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795D39">
                <w:rPr>
                  <w:bCs/>
                  <w:sz w:val="28"/>
                  <w:szCs w:val="28"/>
                  <w:u w:val="single"/>
                </w:rPr>
                <w:t>2651647@</w:t>
              </w:r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mail</w:t>
              </w:r>
              <w:r w:rsidRPr="00795D39">
                <w:rPr>
                  <w:bCs/>
                  <w:sz w:val="28"/>
                  <w:szCs w:val="28"/>
                  <w:u w:val="single"/>
                </w:rPr>
                <w:t>.</w:t>
              </w:r>
              <w:proofErr w:type="spellStart"/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>
              <w:rPr>
                <w:bCs/>
                <w:sz w:val="28"/>
                <w:szCs w:val="28"/>
              </w:rPr>
              <w:t>.</w:t>
            </w:r>
          </w:p>
          <w:p w:rsidR="00C2368E" w:rsidRPr="00795D39" w:rsidRDefault="00C2368E" w:rsidP="00C2368E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Номер телефона:</w:t>
            </w:r>
            <w:r w:rsidRPr="00795D39">
              <w:rPr>
                <w:bCs/>
                <w:sz w:val="28"/>
                <w:szCs w:val="28"/>
              </w:rPr>
              <w:t xml:space="preserve"> 8 (473) 265-16-40 (доб.60</w:t>
            </w:r>
            <w:r>
              <w:rPr>
                <w:bCs/>
                <w:sz w:val="28"/>
                <w:szCs w:val="28"/>
              </w:rPr>
              <w:t>8</w:t>
            </w:r>
            <w:r w:rsidRPr="00795D39">
              <w:rPr>
                <w:bCs/>
                <w:sz w:val="28"/>
                <w:szCs w:val="28"/>
              </w:rPr>
              <w:t xml:space="preserve">). </w:t>
            </w:r>
          </w:p>
          <w:p w:rsidR="00C2368E" w:rsidRPr="008B765C" w:rsidRDefault="00C2368E" w:rsidP="00C2368E">
            <w:pPr>
              <w:jc w:val="both"/>
              <w:rPr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Организатор: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r w:rsidRPr="00BF145C">
              <w:rPr>
                <w:bCs/>
                <w:sz w:val="28"/>
                <w:szCs w:val="28"/>
              </w:rPr>
              <w:t xml:space="preserve">ОАО «РЖД» в лице </w:t>
            </w:r>
            <w:r>
              <w:rPr>
                <w:sz w:val="28"/>
                <w:szCs w:val="28"/>
              </w:rPr>
              <w:t>Юго-Восточного</w:t>
            </w:r>
            <w:r w:rsidRPr="008B76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</w:t>
            </w:r>
            <w:r w:rsidRPr="008B765C">
              <w:rPr>
                <w:sz w:val="28"/>
                <w:szCs w:val="28"/>
              </w:rPr>
              <w:t>ентра организации закупо</w:t>
            </w:r>
            <w:r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Pr="008B765C">
              <w:rPr>
                <w:sz w:val="28"/>
                <w:szCs w:val="28"/>
              </w:rPr>
              <w:t>«РЖД»</w:t>
            </w:r>
          </w:p>
          <w:p w:rsidR="00C2368E" w:rsidRPr="00795D39" w:rsidRDefault="00C2368E" w:rsidP="00C2368E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C2368E" w:rsidRPr="00795D39" w:rsidRDefault="00C2368E" w:rsidP="00C2368E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Адрес: </w:t>
            </w:r>
            <w:r w:rsidRPr="00795D39">
              <w:rPr>
                <w:bCs/>
                <w:sz w:val="28"/>
                <w:szCs w:val="28"/>
              </w:rPr>
              <w:t xml:space="preserve">394036, г. Воронеж, проспект </w:t>
            </w:r>
            <w:r w:rsidRPr="00795D39">
              <w:rPr>
                <w:bCs/>
                <w:sz w:val="28"/>
                <w:szCs w:val="28"/>
              </w:rPr>
              <w:lastRenderedPageBreak/>
              <w:t>Революции, д.18, к.261.</w:t>
            </w:r>
          </w:p>
          <w:p w:rsidR="00C2368E" w:rsidRPr="00795D39" w:rsidRDefault="00C2368E" w:rsidP="00C2368E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C2368E" w:rsidRPr="00EB517B" w:rsidRDefault="00C2368E" w:rsidP="00C236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 сп</w:t>
            </w:r>
            <w:r w:rsidRPr="00093805">
              <w:rPr>
                <w:bCs/>
                <w:sz w:val="28"/>
                <w:szCs w:val="28"/>
              </w:rPr>
              <w:t>ециалист</w:t>
            </w:r>
            <w:r>
              <w:rPr>
                <w:bCs/>
                <w:sz w:val="28"/>
                <w:szCs w:val="28"/>
              </w:rPr>
              <w:t xml:space="preserve"> по закупкам</w:t>
            </w:r>
            <w:r w:rsidRPr="00D83457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Юго-Восточного</w:t>
            </w:r>
            <w:r w:rsidRPr="008B76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</w:t>
            </w:r>
            <w:r w:rsidRPr="008B765C">
              <w:rPr>
                <w:sz w:val="28"/>
                <w:szCs w:val="28"/>
              </w:rPr>
              <w:t>ентра организации закупо</w:t>
            </w:r>
            <w:r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Pr="008B765C">
              <w:rPr>
                <w:sz w:val="28"/>
                <w:szCs w:val="28"/>
              </w:rPr>
              <w:t>«РЖД»</w:t>
            </w:r>
            <w:r>
              <w:rPr>
                <w:sz w:val="28"/>
                <w:szCs w:val="28"/>
              </w:rPr>
              <w:t xml:space="preserve"> </w:t>
            </w:r>
            <w:r w:rsidR="005F3257">
              <w:rPr>
                <w:sz w:val="28"/>
                <w:szCs w:val="28"/>
              </w:rPr>
              <w:t>Чалая Евгения Николаевна</w:t>
            </w:r>
          </w:p>
          <w:p w:rsidR="00C2368E" w:rsidRPr="00EB517B" w:rsidRDefault="00C2368E" w:rsidP="00C2368E">
            <w:pPr>
              <w:jc w:val="both"/>
              <w:rPr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="005F3257" w:rsidRPr="005F3257">
              <w:rPr>
                <w:bCs/>
                <w:sz w:val="28"/>
                <w:szCs w:val="28"/>
              </w:rPr>
              <w:t>EChalaya@serw.ru</w:t>
            </w:r>
          </w:p>
          <w:p w:rsidR="00C2368E" w:rsidRPr="00EB517B" w:rsidRDefault="00C2368E" w:rsidP="00C2368E">
            <w:pPr>
              <w:jc w:val="both"/>
              <w:rPr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>Номер телефона:8(473)265-</w:t>
            </w:r>
            <w:r w:rsidR="005F3257">
              <w:rPr>
                <w:bCs/>
                <w:sz w:val="28"/>
                <w:szCs w:val="28"/>
              </w:rPr>
              <w:t>27</w:t>
            </w:r>
            <w:r w:rsidRPr="00EB517B">
              <w:rPr>
                <w:bCs/>
                <w:sz w:val="28"/>
                <w:szCs w:val="28"/>
              </w:rPr>
              <w:t>-</w:t>
            </w:r>
            <w:r w:rsidR="005F3257">
              <w:rPr>
                <w:bCs/>
                <w:sz w:val="28"/>
                <w:szCs w:val="28"/>
              </w:rPr>
              <w:t>93</w:t>
            </w:r>
            <w:r w:rsidRPr="00EB517B">
              <w:rPr>
                <w:bCs/>
                <w:sz w:val="28"/>
                <w:szCs w:val="28"/>
              </w:rPr>
              <w:t>, 8(473)265-26-62, 265-25-94, 265-34-74.</w:t>
            </w:r>
          </w:p>
          <w:p w:rsidR="00C2368E" w:rsidRPr="00DE6E5A" w:rsidRDefault="00C2368E" w:rsidP="00C2368E">
            <w:pPr>
              <w:jc w:val="both"/>
              <w:rPr>
                <w:b/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>Номер факса: 8(473)265-36-15.</w:t>
            </w:r>
          </w:p>
        </w:tc>
      </w:tr>
      <w:tr w:rsidR="00C2368E" w:rsidRPr="00DE6E5A" w:rsidTr="00DE6E5A">
        <w:tc>
          <w:tcPr>
            <w:tcW w:w="846" w:type="dxa"/>
          </w:tcPr>
          <w:p w:rsidR="00C2368E" w:rsidRPr="00DE6E5A" w:rsidRDefault="00C2368E" w:rsidP="00C236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776" w:type="dxa"/>
          </w:tcPr>
          <w:p w:rsidR="00C2368E" w:rsidRPr="00DE6E5A" w:rsidRDefault="00C2368E" w:rsidP="00C236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C2368E" w:rsidRPr="00DE6E5A" w:rsidRDefault="00C2368E" w:rsidP="00C2368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C2368E" w:rsidRPr="00C2368E" w:rsidRDefault="00C2368E" w:rsidP="00C2368E">
            <w:pPr>
              <w:jc w:val="both"/>
              <w:rPr>
                <w:bCs/>
                <w:iCs/>
                <w:sz w:val="28"/>
                <w:szCs w:val="28"/>
              </w:rPr>
            </w:pPr>
            <w:r w:rsidRPr="00C2368E">
              <w:rPr>
                <w:bCs/>
                <w:iCs/>
                <w:sz w:val="28"/>
                <w:szCs w:val="28"/>
              </w:rPr>
              <w:t>Обеспечение заявок не предусмотрено.</w:t>
            </w:r>
          </w:p>
          <w:p w:rsidR="00C2368E" w:rsidRPr="00C2368E" w:rsidRDefault="00C2368E" w:rsidP="00C2368E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C2368E" w:rsidRPr="00DE6E5A" w:rsidTr="00DE6E5A">
        <w:tc>
          <w:tcPr>
            <w:tcW w:w="846" w:type="dxa"/>
          </w:tcPr>
          <w:p w:rsidR="00C2368E" w:rsidRPr="00DE6E5A" w:rsidRDefault="00C2368E" w:rsidP="00C236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776" w:type="dxa"/>
          </w:tcPr>
          <w:p w:rsidR="00C2368E" w:rsidRPr="00DE6E5A" w:rsidRDefault="00C2368E" w:rsidP="00C236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C2368E" w:rsidRPr="00DE6E5A" w:rsidRDefault="00C2368E" w:rsidP="00C2368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C2368E" w:rsidRPr="00C2368E" w:rsidRDefault="00C2368E" w:rsidP="00C2368E">
            <w:pPr>
              <w:jc w:val="both"/>
              <w:rPr>
                <w:bCs/>
                <w:iCs/>
                <w:sz w:val="28"/>
                <w:szCs w:val="28"/>
              </w:rPr>
            </w:pPr>
            <w:r w:rsidRPr="00C2368E">
              <w:rPr>
                <w:bCs/>
                <w:i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C2368E" w:rsidRPr="00C2368E" w:rsidRDefault="00C2368E" w:rsidP="00C2368E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C2368E" w:rsidRPr="00DE6E5A" w:rsidTr="00DE6E5A">
        <w:tc>
          <w:tcPr>
            <w:tcW w:w="846" w:type="dxa"/>
          </w:tcPr>
          <w:p w:rsidR="00C2368E" w:rsidRPr="00DE6E5A" w:rsidRDefault="00C2368E" w:rsidP="00C236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776" w:type="dxa"/>
          </w:tcPr>
          <w:p w:rsidR="00C2368E" w:rsidRPr="00DE6E5A" w:rsidRDefault="00C2368E" w:rsidP="00C236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закупки/договора</w:t>
            </w:r>
          </w:p>
        </w:tc>
        <w:tc>
          <w:tcPr>
            <w:tcW w:w="6119" w:type="dxa"/>
          </w:tcPr>
          <w:p w:rsidR="00C2368E" w:rsidRPr="00DE6E5A" w:rsidRDefault="00C2368E" w:rsidP="00C2368E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О</w:t>
            </w:r>
            <w:r w:rsidRPr="00E267DA">
              <w:rPr>
                <w:bCs/>
                <w:i/>
                <w:sz w:val="28"/>
                <w:szCs w:val="28"/>
              </w:rPr>
              <w:t>казание услуг по предоставлению банковских гарантий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C2368E" w:rsidRPr="00DE6E5A" w:rsidRDefault="00C2368E" w:rsidP="00C236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>бъем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оказываемых услуг указывается в техническом задании, являющемся приложением к документации о закупке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C2368E" w:rsidRPr="00DE6E5A" w:rsidTr="00DE6E5A">
        <w:tc>
          <w:tcPr>
            <w:tcW w:w="846" w:type="dxa"/>
          </w:tcPr>
          <w:p w:rsidR="00C2368E" w:rsidRPr="00DE6E5A" w:rsidRDefault="00C2368E" w:rsidP="00C236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776" w:type="dxa"/>
          </w:tcPr>
          <w:p w:rsidR="00C2368E" w:rsidRPr="00DE6E5A" w:rsidRDefault="00C2368E" w:rsidP="00C236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оказания услуг</w:t>
            </w:r>
          </w:p>
        </w:tc>
        <w:tc>
          <w:tcPr>
            <w:tcW w:w="6119" w:type="dxa"/>
          </w:tcPr>
          <w:p w:rsidR="00C2368E" w:rsidRPr="00E664A3" w:rsidRDefault="00C2368E" w:rsidP="00C2368E">
            <w:pPr>
              <w:jc w:val="both"/>
              <w:rPr>
                <w:sz w:val="28"/>
                <w:szCs w:val="28"/>
              </w:rPr>
            </w:pPr>
            <w:r w:rsidRPr="00E664A3">
              <w:rPr>
                <w:sz w:val="28"/>
                <w:szCs w:val="28"/>
              </w:rPr>
              <w:t>г. Воронежская область, г.</w:t>
            </w:r>
            <w:r>
              <w:rPr>
                <w:sz w:val="28"/>
                <w:szCs w:val="28"/>
              </w:rPr>
              <w:t xml:space="preserve"> </w:t>
            </w:r>
            <w:r w:rsidRPr="00E664A3">
              <w:rPr>
                <w:sz w:val="28"/>
                <w:szCs w:val="28"/>
              </w:rPr>
              <w:t>Воронеж</w:t>
            </w:r>
          </w:p>
          <w:p w:rsidR="00C2368E" w:rsidRPr="00DE6E5A" w:rsidRDefault="00C2368E" w:rsidP="00C2368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2368E" w:rsidRPr="00DE6E5A" w:rsidTr="00DE6E5A">
        <w:tc>
          <w:tcPr>
            <w:tcW w:w="846" w:type="dxa"/>
          </w:tcPr>
          <w:p w:rsidR="00C2368E" w:rsidRPr="00DE6E5A" w:rsidRDefault="00C2368E" w:rsidP="00C236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776" w:type="dxa"/>
          </w:tcPr>
          <w:p w:rsidR="00C2368E" w:rsidRPr="00DE6E5A" w:rsidRDefault="00C2368E" w:rsidP="00C2368E">
            <w:pPr>
              <w:jc w:val="center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</w:p>
          <w:p w:rsidR="00C2368E" w:rsidRPr="00DE6E5A" w:rsidRDefault="00C2368E" w:rsidP="00C2368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FD60B1" w:rsidRPr="009D0354" w:rsidRDefault="00C2368E" w:rsidP="00FD60B1">
            <w:pPr>
              <w:jc w:val="both"/>
              <w:rPr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Начальная (максимальная) цена договора  </w:t>
            </w:r>
            <w:r w:rsidR="00FD60B1" w:rsidRPr="0028036C">
              <w:rPr>
                <w:sz w:val="28"/>
                <w:szCs w:val="28"/>
              </w:rPr>
              <w:t>4 382 579 (</w:t>
            </w:r>
            <w:r w:rsidR="00FD60B1" w:rsidRPr="0028036C">
              <w:rPr>
                <w:sz w:val="28"/>
                <w:szCs w:val="28"/>
                <w:lang w:eastAsia="en-US"/>
              </w:rPr>
              <w:t>Четыре миллиона триста восемьдесят две тысячи пятьсот семьдесят девять) рублей 66 копеек</w:t>
            </w:r>
            <w:r w:rsidR="00FD60B1" w:rsidRPr="003A0BCF">
              <w:rPr>
                <w:lang w:eastAsia="en-US"/>
              </w:rPr>
              <w:t xml:space="preserve"> </w:t>
            </w:r>
            <w:r w:rsidR="00FD60B1" w:rsidRPr="009D0354">
              <w:rPr>
                <w:sz w:val="28"/>
                <w:szCs w:val="28"/>
                <w:lang w:eastAsia="en-US"/>
              </w:rPr>
              <w:t>без учета НДС</w:t>
            </w:r>
            <w:r w:rsidR="00FD60B1" w:rsidRPr="009D0354">
              <w:rPr>
                <w:sz w:val="28"/>
                <w:szCs w:val="28"/>
              </w:rPr>
              <w:t xml:space="preserve"> (НДС не облагается</w:t>
            </w:r>
            <w:r w:rsidR="00FD60B1" w:rsidRPr="009D0354">
              <w:rPr>
                <w:bCs/>
                <w:color w:val="000000"/>
                <w:sz w:val="28"/>
                <w:szCs w:val="28"/>
              </w:rPr>
              <w:t xml:space="preserve"> в соответствии с подпунктом 3) пункта 3 статьи 149 Налогового Кодекса Российской Федерации</w:t>
            </w:r>
            <w:r w:rsidR="00FD60B1" w:rsidRPr="009D0354">
              <w:rPr>
                <w:sz w:val="28"/>
                <w:szCs w:val="28"/>
              </w:rPr>
              <w:t xml:space="preserve">). В том числе: </w:t>
            </w:r>
          </w:p>
          <w:p w:rsidR="00FD60B1" w:rsidRPr="0028036C" w:rsidRDefault="00FD60B1" w:rsidP="00FD60B1">
            <w:pPr>
              <w:jc w:val="both"/>
              <w:rPr>
                <w:sz w:val="28"/>
                <w:szCs w:val="28"/>
              </w:rPr>
            </w:pPr>
            <w:r w:rsidRPr="009D0354">
              <w:rPr>
                <w:sz w:val="28"/>
                <w:szCs w:val="28"/>
              </w:rPr>
              <w:t xml:space="preserve">- </w:t>
            </w:r>
            <w:r w:rsidRPr="0028036C">
              <w:rPr>
                <w:sz w:val="28"/>
                <w:szCs w:val="28"/>
              </w:rPr>
              <w:t>на 2022 год - 1 406 625,00рублей;</w:t>
            </w:r>
          </w:p>
          <w:p w:rsidR="00FD60B1" w:rsidRPr="0028036C" w:rsidRDefault="00FD60B1" w:rsidP="00FD60B1">
            <w:pPr>
              <w:jc w:val="both"/>
              <w:rPr>
                <w:sz w:val="28"/>
                <w:szCs w:val="28"/>
              </w:rPr>
            </w:pPr>
            <w:r w:rsidRPr="0028036C">
              <w:rPr>
                <w:bCs/>
                <w:sz w:val="28"/>
                <w:szCs w:val="28"/>
              </w:rPr>
              <w:t xml:space="preserve">- на 2023 год - </w:t>
            </w:r>
            <w:r w:rsidRPr="0028036C">
              <w:rPr>
                <w:sz w:val="28"/>
                <w:szCs w:val="28"/>
              </w:rPr>
              <w:t>1 459 602,83рублей;</w:t>
            </w:r>
          </w:p>
          <w:p w:rsidR="00C2368E" w:rsidRDefault="00FD60B1" w:rsidP="00FD60B1">
            <w:pPr>
              <w:jc w:val="both"/>
              <w:rPr>
                <w:bCs/>
                <w:i/>
                <w:sz w:val="28"/>
                <w:szCs w:val="28"/>
              </w:rPr>
            </w:pPr>
            <w:r w:rsidRPr="0028036C">
              <w:rPr>
                <w:sz w:val="28"/>
                <w:szCs w:val="28"/>
              </w:rPr>
              <w:t>- на 2024 год  - 1 516 351,83 рублей</w:t>
            </w:r>
            <w:proofErr w:type="gramStart"/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>.</w:t>
            </w:r>
            <w:proofErr w:type="gramEnd"/>
          </w:p>
          <w:p w:rsidR="00FD60B1" w:rsidRDefault="00FD60B1" w:rsidP="00FD60B1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FD60B1" w:rsidRPr="00814CD3" w:rsidRDefault="00FD60B1" w:rsidP="00FD60B1">
            <w:pPr>
              <w:pStyle w:val="ConsPlusNormal"/>
              <w:widowControl w:val="0"/>
              <w:shd w:val="clear" w:color="auto" w:fill="FFFFFF"/>
              <w:jc w:val="both"/>
              <w:rPr>
                <w:bCs/>
              </w:rPr>
            </w:pPr>
            <w:r w:rsidRPr="00814CD3">
              <w:rPr>
                <w:bCs/>
              </w:rPr>
              <w:t xml:space="preserve">Начальная (максимальная) цена договора сформирована методом </w:t>
            </w:r>
            <w:r w:rsidRPr="00814CD3">
              <w:t xml:space="preserve"> метод сопоставимых рыночных цен (анализа рынка)</w:t>
            </w:r>
            <w:r w:rsidRPr="00814CD3">
              <w:rPr>
                <w:bCs/>
                <w:i/>
              </w:rPr>
              <w:t>,</w:t>
            </w:r>
            <w:r w:rsidRPr="00814CD3">
              <w:rPr>
                <w:bCs/>
              </w:rPr>
              <w:t xml:space="preserve"> предусмотренным подпунктом 1)</w:t>
            </w:r>
            <w:r w:rsidRPr="00814CD3">
              <w:rPr>
                <w:bCs/>
                <w:i/>
              </w:rPr>
              <w:t xml:space="preserve"> </w:t>
            </w:r>
            <w:r w:rsidRPr="00814CD3">
              <w:rPr>
                <w:bCs/>
              </w:rPr>
              <w:t>пункта 54 Положения о закупке товаров, работ, услуг для нужд заказчика, и</w:t>
            </w:r>
            <w:r w:rsidRPr="00814CD3">
              <w:rPr>
                <w:bCs/>
                <w:i/>
              </w:rPr>
              <w:t xml:space="preserve"> </w:t>
            </w:r>
            <w:r w:rsidRPr="00814CD3">
              <w:rPr>
                <w:bCs/>
              </w:rPr>
              <w:t>включает</w:t>
            </w:r>
            <w:r w:rsidRPr="00814CD3">
              <w:rPr>
                <w:bCs/>
                <w:i/>
              </w:rPr>
              <w:t xml:space="preserve"> все расходы,</w:t>
            </w:r>
            <w:r w:rsidRPr="00814CD3">
              <w:rPr>
                <w:bCs/>
              </w:rPr>
              <w:t xml:space="preserve"> связанные с оказанием услуг по договору, заключаемому по итогам открытого конкурса, которые возникнут в процессе исполнения договора.</w:t>
            </w:r>
          </w:p>
          <w:p w:rsidR="00FD60B1" w:rsidRPr="00DE6E5A" w:rsidRDefault="00FD60B1" w:rsidP="00FD60B1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C2368E" w:rsidRPr="00DE6E5A" w:rsidTr="00DE6E5A">
        <w:tc>
          <w:tcPr>
            <w:tcW w:w="846" w:type="dxa"/>
          </w:tcPr>
          <w:p w:rsidR="00C2368E" w:rsidRPr="00DE6E5A" w:rsidRDefault="00C2368E" w:rsidP="00C236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3776" w:type="dxa"/>
          </w:tcPr>
          <w:p w:rsidR="00C2368E" w:rsidRPr="00DE6E5A" w:rsidRDefault="00C2368E" w:rsidP="00C236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Срок, место и порядок предоставления документации о закупке</w:t>
            </w:r>
          </w:p>
          <w:p w:rsidR="00C2368E" w:rsidRPr="00DE6E5A" w:rsidRDefault="00C2368E" w:rsidP="00C2368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C2368E" w:rsidRPr="00DE6E5A" w:rsidRDefault="00C2368E" w:rsidP="00C2368E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Документация размещена на сайтах.</w:t>
            </w:r>
          </w:p>
          <w:p w:rsidR="00C2368E" w:rsidRPr="00DE6E5A" w:rsidRDefault="00C2368E" w:rsidP="00C2368E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r>
              <w:rPr>
                <w:sz w:val="28"/>
                <w:szCs w:val="28"/>
              </w:rPr>
              <w:t>«</w:t>
            </w:r>
            <w:r w:rsidRPr="0057712A">
              <w:rPr>
                <w:sz w:val="28"/>
                <w:szCs w:val="28"/>
              </w:rPr>
              <w:t>https://company.rzd.ru/</w:t>
            </w:r>
            <w:r>
              <w:rPr>
                <w:sz w:val="28"/>
                <w:szCs w:val="28"/>
              </w:rPr>
              <w:t xml:space="preserve"> </w:t>
            </w:r>
            <w:r w:rsidRPr="00C67410">
              <w:rPr>
                <w:sz w:val="28"/>
                <w:szCs w:val="28"/>
              </w:rPr>
              <w:t>(раздел «Закупки и торги»)</w:t>
            </w:r>
            <w:r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i/>
                <w:sz w:val="28"/>
                <w:szCs w:val="28"/>
              </w:rPr>
              <w:t xml:space="preserve"> а также на ЭТЗП</w:t>
            </w:r>
            <w:r w:rsidR="00FD60B1">
              <w:rPr>
                <w:bCs/>
                <w:i/>
                <w:sz w:val="28"/>
                <w:szCs w:val="28"/>
              </w:rPr>
              <w:t xml:space="preserve">, </w:t>
            </w:r>
            <w:r w:rsidR="00FD60B1" w:rsidRPr="002C1189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hyperlink r:id="rId11" w:history="1">
              <w:r w:rsidR="00FD60B1" w:rsidRPr="002C1189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="00FD60B1" w:rsidRPr="002C1189">
              <w:rPr>
                <w:bCs/>
                <w:color w:val="0000FF"/>
                <w:sz w:val="28"/>
                <w:szCs w:val="28"/>
                <w:u w:val="single"/>
              </w:rPr>
              <w:t>,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C2368E" w:rsidRPr="00DE6E5A" w:rsidRDefault="00C2368E" w:rsidP="00C2368E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Плата за предоставление документации  не взимается.</w:t>
            </w:r>
          </w:p>
          <w:p w:rsidR="00C2368E" w:rsidRPr="00DE6E5A" w:rsidRDefault="00C2368E" w:rsidP="00C2368E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C2368E" w:rsidRPr="00DE6E5A" w:rsidTr="00DE6E5A">
        <w:tc>
          <w:tcPr>
            <w:tcW w:w="846" w:type="dxa"/>
          </w:tcPr>
          <w:p w:rsidR="00C2368E" w:rsidRPr="00DE6E5A" w:rsidRDefault="00C2368E" w:rsidP="00C236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3776" w:type="dxa"/>
          </w:tcPr>
          <w:p w:rsidR="00C2368E" w:rsidRPr="00DE6E5A" w:rsidRDefault="00C2368E" w:rsidP="00C236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C2368E" w:rsidRPr="00DE6E5A" w:rsidRDefault="00C2368E" w:rsidP="00C2368E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о закупке на сайтах </w:t>
            </w:r>
            <w:r w:rsidR="00FD60B1" w:rsidRPr="005F3257">
              <w:rPr>
                <w:b/>
                <w:iCs/>
                <w:sz w:val="28"/>
                <w:szCs w:val="28"/>
              </w:rPr>
              <w:t>«</w:t>
            </w:r>
            <w:r w:rsidR="005F3257" w:rsidRPr="005F3257">
              <w:rPr>
                <w:b/>
                <w:iCs/>
                <w:sz w:val="28"/>
                <w:szCs w:val="28"/>
              </w:rPr>
              <w:t>17</w:t>
            </w:r>
            <w:r w:rsidR="00FD60B1" w:rsidRPr="005F3257">
              <w:rPr>
                <w:b/>
                <w:iCs/>
                <w:sz w:val="28"/>
                <w:szCs w:val="28"/>
              </w:rPr>
              <w:t xml:space="preserve">»  сентября </w:t>
            </w:r>
            <w:bookmarkStart w:id="1" w:name="_GoBack"/>
            <w:bookmarkEnd w:id="1"/>
            <w:r w:rsidR="00FD60B1" w:rsidRPr="005F3257">
              <w:rPr>
                <w:b/>
                <w:iCs/>
                <w:sz w:val="28"/>
                <w:szCs w:val="28"/>
              </w:rPr>
              <w:t>2021 года</w:t>
            </w:r>
            <w:r w:rsidR="00FD60B1">
              <w:rPr>
                <w:bCs/>
                <w:i/>
                <w:sz w:val="28"/>
                <w:szCs w:val="28"/>
              </w:rPr>
              <w:t>.</w:t>
            </w:r>
          </w:p>
          <w:p w:rsidR="00FD60B1" w:rsidRDefault="00C2368E" w:rsidP="00FD60B1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и время окончания срока подачи заявок – </w:t>
            </w:r>
            <w:r w:rsidR="00FD60B1">
              <w:rPr>
                <w:b/>
                <w:sz w:val="28"/>
                <w:szCs w:val="28"/>
              </w:rPr>
              <w:t>9</w:t>
            </w:r>
            <w:r w:rsidR="00FD60B1" w:rsidRPr="009745FF">
              <w:rPr>
                <w:b/>
                <w:sz w:val="28"/>
                <w:szCs w:val="28"/>
              </w:rPr>
              <w:t xml:space="preserve"> </w:t>
            </w:r>
            <w:r w:rsidR="00FD60B1" w:rsidRPr="00BF145C">
              <w:rPr>
                <w:b/>
                <w:bCs/>
                <w:sz w:val="28"/>
                <w:szCs w:val="28"/>
              </w:rPr>
              <w:t xml:space="preserve">ч. </w:t>
            </w:r>
            <w:r w:rsidR="00FD60B1">
              <w:rPr>
                <w:b/>
                <w:bCs/>
                <w:sz w:val="28"/>
                <w:szCs w:val="28"/>
              </w:rPr>
              <w:t>00</w:t>
            </w:r>
            <w:r w:rsidR="00FD60B1"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="00FD60B1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FD60B1" w:rsidRPr="00BF145C">
              <w:rPr>
                <w:b/>
                <w:bCs/>
                <w:sz w:val="28"/>
                <w:szCs w:val="28"/>
              </w:rPr>
              <w:t>«</w:t>
            </w:r>
            <w:r w:rsidR="005F3257">
              <w:rPr>
                <w:b/>
                <w:bCs/>
                <w:sz w:val="28"/>
                <w:szCs w:val="28"/>
              </w:rPr>
              <w:t>04</w:t>
            </w:r>
            <w:r w:rsidR="00FD60B1" w:rsidRPr="00BF145C">
              <w:rPr>
                <w:b/>
                <w:bCs/>
                <w:sz w:val="28"/>
                <w:szCs w:val="28"/>
              </w:rPr>
              <w:t>»</w:t>
            </w:r>
            <w:r w:rsidR="00FD60B1">
              <w:rPr>
                <w:b/>
                <w:bCs/>
                <w:sz w:val="28"/>
                <w:szCs w:val="28"/>
              </w:rPr>
              <w:t xml:space="preserve"> </w:t>
            </w:r>
            <w:r w:rsidR="005F3257">
              <w:rPr>
                <w:b/>
                <w:bCs/>
                <w:sz w:val="28"/>
                <w:szCs w:val="28"/>
              </w:rPr>
              <w:t xml:space="preserve">октября </w:t>
            </w:r>
            <w:r w:rsidR="00FD60B1" w:rsidRPr="00BF145C">
              <w:rPr>
                <w:b/>
                <w:bCs/>
                <w:sz w:val="28"/>
                <w:szCs w:val="28"/>
              </w:rPr>
              <w:t>20</w:t>
            </w:r>
            <w:r w:rsidR="00FD60B1">
              <w:rPr>
                <w:b/>
                <w:bCs/>
                <w:sz w:val="28"/>
                <w:szCs w:val="28"/>
              </w:rPr>
              <w:t>2</w:t>
            </w:r>
            <w:r w:rsidR="00411AC0">
              <w:rPr>
                <w:b/>
                <w:bCs/>
                <w:sz w:val="28"/>
                <w:szCs w:val="28"/>
              </w:rPr>
              <w:t>1</w:t>
            </w:r>
            <w:r w:rsidR="00FD60B1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C2368E" w:rsidRPr="00DE6E5A" w:rsidRDefault="00C2368E" w:rsidP="00C2368E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C2368E" w:rsidRPr="00DE6E5A" w:rsidRDefault="00C2368E" w:rsidP="00C2368E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 </w:t>
            </w:r>
            <w:r w:rsidR="00FD60B1" w:rsidRPr="00FD60B1">
              <w:rPr>
                <w:bCs/>
                <w:sz w:val="28"/>
                <w:szCs w:val="28"/>
              </w:rPr>
              <w:t>З</w:t>
            </w:r>
            <w:r w:rsidRPr="00FD60B1">
              <w:rPr>
                <w:bCs/>
                <w:sz w:val="28"/>
                <w:szCs w:val="28"/>
              </w:rPr>
              <w:t xml:space="preserve">аявки на участие в </w:t>
            </w:r>
            <w:r w:rsidR="00FD60B1" w:rsidRPr="00FD60B1">
              <w:rPr>
                <w:bCs/>
                <w:sz w:val="28"/>
                <w:szCs w:val="28"/>
              </w:rPr>
              <w:t>открытом конкурсе №</w:t>
            </w:r>
            <w:r w:rsidR="005F3257">
              <w:rPr>
                <w:bCs/>
                <w:sz w:val="28"/>
                <w:szCs w:val="28"/>
              </w:rPr>
              <w:t>30498</w:t>
            </w:r>
            <w:r w:rsidR="00FD60B1" w:rsidRPr="00FD60B1">
              <w:rPr>
                <w:bCs/>
                <w:sz w:val="28"/>
                <w:szCs w:val="28"/>
              </w:rPr>
              <w:t>/ОКЭ-АО</w:t>
            </w:r>
            <w:proofErr w:type="gramStart"/>
            <w:r w:rsidR="00FD60B1" w:rsidRPr="00FD60B1">
              <w:rPr>
                <w:bCs/>
                <w:sz w:val="28"/>
                <w:szCs w:val="28"/>
              </w:rPr>
              <w:t>«П</w:t>
            </w:r>
            <w:proofErr w:type="gramEnd"/>
            <w:r w:rsidR="00FD60B1" w:rsidRPr="00FD60B1">
              <w:rPr>
                <w:bCs/>
                <w:sz w:val="28"/>
                <w:szCs w:val="28"/>
              </w:rPr>
              <w:t>ПК «Черноземье»/2021/ВРЖ</w:t>
            </w:r>
            <w:r w:rsidRPr="00FD60B1">
              <w:rPr>
                <w:bCs/>
                <w:sz w:val="28"/>
                <w:szCs w:val="28"/>
              </w:rPr>
              <w:t xml:space="preserve"> подаются в электронной форме на ЭТЗП. </w:t>
            </w:r>
          </w:p>
          <w:p w:rsidR="00C2368E" w:rsidRPr="00DE6E5A" w:rsidRDefault="00C2368E" w:rsidP="00C2368E">
            <w:pPr>
              <w:jc w:val="both"/>
              <w:rPr>
                <w:bCs/>
                <w:sz w:val="28"/>
                <w:szCs w:val="28"/>
              </w:rPr>
            </w:pPr>
          </w:p>
          <w:p w:rsidR="00C2368E" w:rsidRPr="00DE6E5A" w:rsidRDefault="00C2368E" w:rsidP="00C2368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2368E" w:rsidRPr="00DE6E5A" w:rsidTr="00DE6E5A">
        <w:tc>
          <w:tcPr>
            <w:tcW w:w="846" w:type="dxa"/>
          </w:tcPr>
          <w:p w:rsidR="00C2368E" w:rsidRPr="00DE6E5A" w:rsidRDefault="00C2368E" w:rsidP="00C236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776" w:type="dxa"/>
          </w:tcPr>
          <w:p w:rsidR="00C2368E" w:rsidRPr="00DE6E5A" w:rsidRDefault="00C2368E" w:rsidP="00C236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411AC0" w:rsidRDefault="00411AC0" w:rsidP="00411AC0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411AC0" w:rsidRPr="00411AC0" w:rsidRDefault="00411AC0" w:rsidP="00411AC0">
            <w:pPr>
              <w:pStyle w:val="a6"/>
              <w:numPr>
                <w:ilvl w:val="0"/>
                <w:numId w:val="5"/>
              </w:numPr>
              <w:ind w:left="0" w:firstLine="360"/>
              <w:jc w:val="both"/>
              <w:rPr>
                <w:b/>
                <w:bCs/>
                <w:sz w:val="28"/>
                <w:szCs w:val="28"/>
              </w:rPr>
            </w:pPr>
            <w:r w:rsidRPr="00411AC0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Pr="00411AC0">
              <w:rPr>
                <w:b/>
                <w:bCs/>
                <w:sz w:val="28"/>
                <w:szCs w:val="28"/>
              </w:rPr>
              <w:t>«</w:t>
            </w:r>
            <w:r w:rsidR="005F3257">
              <w:rPr>
                <w:b/>
                <w:bCs/>
                <w:sz w:val="28"/>
                <w:szCs w:val="28"/>
              </w:rPr>
              <w:t>07</w:t>
            </w:r>
            <w:r w:rsidRPr="00411AC0">
              <w:rPr>
                <w:b/>
                <w:bCs/>
                <w:sz w:val="28"/>
                <w:szCs w:val="28"/>
              </w:rPr>
              <w:t xml:space="preserve">» </w:t>
            </w:r>
            <w:r w:rsidR="005F3257">
              <w:rPr>
                <w:b/>
                <w:bCs/>
                <w:sz w:val="28"/>
                <w:szCs w:val="28"/>
              </w:rPr>
              <w:t xml:space="preserve">октября </w:t>
            </w:r>
            <w:r w:rsidRPr="00411AC0">
              <w:rPr>
                <w:b/>
                <w:bCs/>
                <w:sz w:val="28"/>
                <w:szCs w:val="28"/>
              </w:rPr>
              <w:t>2021 г.</w:t>
            </w:r>
          </w:p>
          <w:p w:rsidR="00411AC0" w:rsidRDefault="00411AC0" w:rsidP="00C2368E">
            <w:pPr>
              <w:ind w:left="8"/>
              <w:jc w:val="both"/>
              <w:rPr>
                <w:bCs/>
                <w:sz w:val="28"/>
                <w:szCs w:val="28"/>
              </w:rPr>
            </w:pPr>
          </w:p>
          <w:p w:rsidR="00C2368E" w:rsidRPr="00DE6E5A" w:rsidRDefault="006615CE" w:rsidP="006615CE">
            <w:pPr>
              <w:tabs>
                <w:tab w:val="left" w:pos="1590"/>
              </w:tabs>
              <w:ind w:left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</w:p>
          <w:p w:rsidR="00411AC0" w:rsidRPr="00411AC0" w:rsidRDefault="00411AC0" w:rsidP="00411AC0">
            <w:pPr>
              <w:pStyle w:val="a6"/>
              <w:numPr>
                <w:ilvl w:val="0"/>
                <w:numId w:val="5"/>
              </w:numPr>
              <w:ind w:left="0" w:firstLine="360"/>
              <w:jc w:val="both"/>
              <w:rPr>
                <w:b/>
                <w:bCs/>
                <w:sz w:val="28"/>
                <w:szCs w:val="28"/>
              </w:rPr>
            </w:pPr>
            <w:r w:rsidRPr="00411AC0">
              <w:rPr>
                <w:bCs/>
                <w:sz w:val="28"/>
                <w:szCs w:val="28"/>
              </w:rPr>
              <w:t xml:space="preserve">Подведение итогов открытого конкурса в электронной форме осуществляется </w:t>
            </w:r>
            <w:r w:rsidRPr="00411AC0">
              <w:rPr>
                <w:b/>
                <w:bCs/>
                <w:sz w:val="28"/>
                <w:szCs w:val="28"/>
              </w:rPr>
              <w:t>«</w:t>
            </w:r>
            <w:r w:rsidR="005F3257">
              <w:rPr>
                <w:b/>
                <w:bCs/>
                <w:sz w:val="28"/>
                <w:szCs w:val="28"/>
              </w:rPr>
              <w:t>08</w:t>
            </w:r>
            <w:r w:rsidRPr="00411AC0">
              <w:rPr>
                <w:b/>
                <w:bCs/>
                <w:sz w:val="28"/>
                <w:szCs w:val="28"/>
              </w:rPr>
              <w:t xml:space="preserve">» </w:t>
            </w:r>
            <w:r w:rsidR="005F3257">
              <w:rPr>
                <w:b/>
                <w:bCs/>
                <w:sz w:val="28"/>
                <w:szCs w:val="28"/>
              </w:rPr>
              <w:lastRenderedPageBreak/>
              <w:t xml:space="preserve">октября </w:t>
            </w:r>
            <w:r w:rsidRPr="00411AC0">
              <w:rPr>
                <w:b/>
                <w:bCs/>
                <w:sz w:val="28"/>
                <w:szCs w:val="28"/>
              </w:rPr>
              <w:t>2021 г.</w:t>
            </w:r>
          </w:p>
          <w:p w:rsidR="00411AC0" w:rsidRPr="00411AC0" w:rsidRDefault="00411AC0" w:rsidP="00411AC0">
            <w:pPr>
              <w:pStyle w:val="a6"/>
              <w:ind w:left="720"/>
              <w:jc w:val="both"/>
              <w:rPr>
                <w:bCs/>
                <w:sz w:val="28"/>
                <w:szCs w:val="28"/>
              </w:rPr>
            </w:pPr>
          </w:p>
          <w:p w:rsidR="00C2368E" w:rsidRPr="00DE6E5A" w:rsidRDefault="00C2368E" w:rsidP="00C2368E">
            <w:pPr>
              <w:ind w:left="8"/>
              <w:jc w:val="both"/>
              <w:rPr>
                <w:bCs/>
                <w:i/>
                <w:sz w:val="28"/>
                <w:szCs w:val="28"/>
              </w:rPr>
            </w:pPr>
          </w:p>
          <w:p w:rsidR="00C2368E" w:rsidRPr="00DE6E5A" w:rsidRDefault="00C2368E" w:rsidP="00411AC0">
            <w:pPr>
              <w:numPr>
                <w:ilvl w:val="0"/>
                <w:numId w:val="5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рассмотрения заявок и выбора победителя закупки (участника закупки, с которым заключается договор) установлен в части 3 документации о закупке.</w:t>
            </w:r>
          </w:p>
          <w:p w:rsidR="00C2368E" w:rsidRPr="00DE6E5A" w:rsidRDefault="00C2368E" w:rsidP="00C2368E">
            <w:pPr>
              <w:jc w:val="both"/>
              <w:rPr>
                <w:bCs/>
                <w:sz w:val="28"/>
                <w:szCs w:val="28"/>
              </w:rPr>
            </w:pPr>
          </w:p>
          <w:p w:rsidR="00C2368E" w:rsidRPr="00DE6E5A" w:rsidRDefault="00C2368E" w:rsidP="00C2368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2368E" w:rsidRPr="00DE6E5A" w:rsidTr="00DE6E5A">
        <w:tc>
          <w:tcPr>
            <w:tcW w:w="846" w:type="dxa"/>
          </w:tcPr>
          <w:p w:rsidR="00C2368E" w:rsidRPr="00DE6E5A" w:rsidRDefault="00C2368E" w:rsidP="00C236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13.</w:t>
            </w:r>
          </w:p>
        </w:tc>
        <w:tc>
          <w:tcPr>
            <w:tcW w:w="3776" w:type="dxa"/>
          </w:tcPr>
          <w:p w:rsidR="00C2368E" w:rsidRPr="00DE6E5A" w:rsidRDefault="00C2368E" w:rsidP="00C236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C2368E" w:rsidRPr="00DE6E5A" w:rsidRDefault="006615CE" w:rsidP="00C236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предусмотрены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AB0" w:rsidRDefault="00FB5AB0">
      <w:r>
        <w:separator/>
      </w:r>
    </w:p>
  </w:endnote>
  <w:endnote w:type="continuationSeparator" w:id="0">
    <w:p w:rsidR="00FB5AB0" w:rsidRDefault="00FB5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B01A29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AB0" w:rsidRDefault="00FB5AB0">
      <w:r>
        <w:separator/>
      </w:r>
    </w:p>
  </w:footnote>
  <w:footnote w:type="continuationSeparator" w:id="0">
    <w:p w:rsidR="00FB5AB0" w:rsidRDefault="00FB5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B01A29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B01A29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2A15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7B82"/>
    <w:multiLevelType w:val="hybridMultilevel"/>
    <w:tmpl w:val="36BC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04635"/>
    <w:multiLevelType w:val="hybridMultilevel"/>
    <w:tmpl w:val="F38AA1C6"/>
    <w:lvl w:ilvl="0" w:tplc="06622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B2C9B"/>
    <w:multiLevelType w:val="hybridMultilevel"/>
    <w:tmpl w:val="36BC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2508F"/>
    <w:rsid w:val="00036B21"/>
    <w:rsid w:val="000B31E1"/>
    <w:rsid w:val="000D79B1"/>
    <w:rsid w:val="00170469"/>
    <w:rsid w:val="0017072E"/>
    <w:rsid w:val="00175AB3"/>
    <w:rsid w:val="001B0433"/>
    <w:rsid w:val="001E6DAB"/>
    <w:rsid w:val="001F1F05"/>
    <w:rsid w:val="001F7F1B"/>
    <w:rsid w:val="00232172"/>
    <w:rsid w:val="002A7402"/>
    <w:rsid w:val="00356021"/>
    <w:rsid w:val="003D0BA2"/>
    <w:rsid w:val="003D7635"/>
    <w:rsid w:val="00407F2E"/>
    <w:rsid w:val="00411AC0"/>
    <w:rsid w:val="00414F90"/>
    <w:rsid w:val="00444211"/>
    <w:rsid w:val="00447A76"/>
    <w:rsid w:val="00456508"/>
    <w:rsid w:val="004752B5"/>
    <w:rsid w:val="004A7323"/>
    <w:rsid w:val="004C1EA2"/>
    <w:rsid w:val="00505011"/>
    <w:rsid w:val="00512317"/>
    <w:rsid w:val="0051397D"/>
    <w:rsid w:val="00580F27"/>
    <w:rsid w:val="005A22FE"/>
    <w:rsid w:val="005B2EBD"/>
    <w:rsid w:val="005C3B70"/>
    <w:rsid w:val="005F3257"/>
    <w:rsid w:val="0060681D"/>
    <w:rsid w:val="0064650F"/>
    <w:rsid w:val="006615CE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350E9"/>
    <w:rsid w:val="00741BC8"/>
    <w:rsid w:val="0077009B"/>
    <w:rsid w:val="00770CBE"/>
    <w:rsid w:val="007844D7"/>
    <w:rsid w:val="007F338A"/>
    <w:rsid w:val="0085120F"/>
    <w:rsid w:val="00871F95"/>
    <w:rsid w:val="00891C1C"/>
    <w:rsid w:val="008A65A7"/>
    <w:rsid w:val="008F2259"/>
    <w:rsid w:val="00900767"/>
    <w:rsid w:val="0092449F"/>
    <w:rsid w:val="00924DAF"/>
    <w:rsid w:val="00925CC0"/>
    <w:rsid w:val="00926831"/>
    <w:rsid w:val="00935AD5"/>
    <w:rsid w:val="00940D80"/>
    <w:rsid w:val="009416A7"/>
    <w:rsid w:val="00980459"/>
    <w:rsid w:val="0098231C"/>
    <w:rsid w:val="009D5F5C"/>
    <w:rsid w:val="00A81A05"/>
    <w:rsid w:val="00AD4B91"/>
    <w:rsid w:val="00AD568D"/>
    <w:rsid w:val="00AE063E"/>
    <w:rsid w:val="00B01A29"/>
    <w:rsid w:val="00B03043"/>
    <w:rsid w:val="00B36CDB"/>
    <w:rsid w:val="00B6030F"/>
    <w:rsid w:val="00B81E46"/>
    <w:rsid w:val="00BB6CE7"/>
    <w:rsid w:val="00C215CF"/>
    <w:rsid w:val="00C2368E"/>
    <w:rsid w:val="00C31841"/>
    <w:rsid w:val="00C948BD"/>
    <w:rsid w:val="00D02A15"/>
    <w:rsid w:val="00D2292A"/>
    <w:rsid w:val="00D275AA"/>
    <w:rsid w:val="00D30189"/>
    <w:rsid w:val="00DE6E5A"/>
    <w:rsid w:val="00E00F75"/>
    <w:rsid w:val="00EB59E4"/>
    <w:rsid w:val="00ED2C03"/>
    <w:rsid w:val="00ED5B3F"/>
    <w:rsid w:val="00EF1985"/>
    <w:rsid w:val="00EF7DAC"/>
    <w:rsid w:val="00F05FF6"/>
    <w:rsid w:val="00F62FC6"/>
    <w:rsid w:val="00F74B4F"/>
    <w:rsid w:val="00F844D8"/>
    <w:rsid w:val="00FA0154"/>
    <w:rsid w:val="00FB5AB0"/>
    <w:rsid w:val="00FC33DF"/>
    <w:rsid w:val="00FD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iPriority w:val="99"/>
    <w:unhideWhenUsed/>
    <w:rsid w:val="00C2368E"/>
    <w:rPr>
      <w:color w:val="0000FF"/>
      <w:u w:val="single"/>
    </w:rPr>
  </w:style>
  <w:style w:type="paragraph" w:customStyle="1" w:styleId="ConsPlusNormal">
    <w:name w:val="ConsPlusNormal"/>
    <w:link w:val="ConsPlusNormal0"/>
    <w:rsid w:val="00FD60B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rsid w:val="00FD60B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kch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265164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4DD0-3120-4346-B48E-721A6FEA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EChalaya</cp:lastModifiedBy>
  <cp:revision>7</cp:revision>
  <cp:lastPrinted>2016-09-29T12:08:00Z</cp:lastPrinted>
  <dcterms:created xsi:type="dcterms:W3CDTF">2021-09-15T08:50:00Z</dcterms:created>
  <dcterms:modified xsi:type="dcterms:W3CDTF">2021-09-17T09:32:00Z</dcterms:modified>
</cp:coreProperties>
</file>